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47A" w14:textId="5EBF27B0" w:rsidR="00CC6D41" w:rsidRPr="004726A9" w:rsidRDefault="00DB3507" w:rsidP="004726A9">
      <w:pPr>
        <w:tabs>
          <w:tab w:val="left" w:pos="11907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006F07">
        <w:rPr>
          <w:rFonts w:ascii="Arial" w:hAnsi="Arial" w:cs="Arial"/>
          <w:b/>
          <w:sz w:val="28"/>
          <w:szCs w:val="36"/>
        </w:rPr>
        <w:t>Archery</w:t>
      </w:r>
      <w:r w:rsidR="00C43757" w:rsidRPr="004726A9">
        <w:rPr>
          <w:rFonts w:ascii="Arial" w:hAnsi="Arial" w:cs="Arial"/>
          <w:b/>
          <w:sz w:val="28"/>
          <w:szCs w:val="36"/>
        </w:rPr>
        <w:t xml:space="preserve"> Risk Assessment</w:t>
      </w:r>
      <w:r w:rsidR="007577C6">
        <w:rPr>
          <w:rFonts w:ascii="Arial" w:hAnsi="Arial" w:cs="Arial"/>
          <w:b/>
          <w:sz w:val="28"/>
          <w:szCs w:val="36"/>
        </w:rPr>
        <w:tab/>
      </w:r>
      <w:r w:rsidR="00B04608">
        <w:rPr>
          <w:rFonts w:ascii="Arial" w:hAnsi="Arial" w:cs="Arial"/>
          <w:b/>
          <w:sz w:val="28"/>
          <w:szCs w:val="36"/>
        </w:rPr>
        <w:tab/>
      </w:r>
      <w:r w:rsidR="00B04608">
        <w:rPr>
          <w:rFonts w:ascii="Arial" w:hAnsi="Arial" w:cs="Arial"/>
          <w:b/>
          <w:sz w:val="28"/>
          <w:szCs w:val="36"/>
        </w:rPr>
        <w:tab/>
      </w:r>
      <w:r w:rsidR="007577C6">
        <w:rPr>
          <w:rFonts w:ascii="Arial" w:hAnsi="Arial" w:cs="Arial"/>
          <w:b/>
          <w:sz w:val="28"/>
          <w:szCs w:val="36"/>
        </w:rPr>
        <w:t xml:space="preserve"> Date: </w:t>
      </w:r>
      <w:r w:rsidR="00AA550A">
        <w:rPr>
          <w:rFonts w:ascii="Arial" w:hAnsi="Arial" w:cs="Arial"/>
          <w:b/>
          <w:sz w:val="28"/>
          <w:szCs w:val="36"/>
        </w:rPr>
        <w:t>31/12</w:t>
      </w:r>
      <w:r w:rsidR="00B04608">
        <w:rPr>
          <w:rFonts w:ascii="Arial" w:hAnsi="Arial" w:cs="Arial"/>
          <w:b/>
          <w:sz w:val="28"/>
          <w:szCs w:val="36"/>
        </w:rPr>
        <w:t>/2022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2693"/>
        <w:gridCol w:w="1560"/>
        <w:gridCol w:w="1559"/>
        <w:gridCol w:w="1614"/>
      </w:tblGrid>
      <w:tr w:rsidR="00C43757" w14:paraId="3D2689A1" w14:textId="77777777" w:rsidTr="00551F7C">
        <w:tc>
          <w:tcPr>
            <w:tcW w:w="2093" w:type="dxa"/>
          </w:tcPr>
          <w:p w14:paraId="3732AD6C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68" w:type="dxa"/>
          </w:tcPr>
          <w:p w14:paraId="2E33E0E0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827" w:type="dxa"/>
          </w:tcPr>
          <w:p w14:paraId="1746C6A5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93" w:type="dxa"/>
          </w:tcPr>
          <w:p w14:paraId="113F768B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60" w:type="dxa"/>
          </w:tcPr>
          <w:p w14:paraId="4AB37ABA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59" w:type="dxa"/>
          </w:tcPr>
          <w:p w14:paraId="62780F4E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14" w:type="dxa"/>
          </w:tcPr>
          <w:p w14:paraId="32F00618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C43757" w14:paraId="668801EF" w14:textId="77777777" w:rsidTr="00551F7C">
        <w:tc>
          <w:tcPr>
            <w:tcW w:w="2093" w:type="dxa"/>
          </w:tcPr>
          <w:p w14:paraId="0A7AC733" w14:textId="77777777" w:rsidR="00C47A34" w:rsidRPr="00551F7C" w:rsidRDefault="00006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stray arrows</w:t>
            </w:r>
          </w:p>
        </w:tc>
        <w:tc>
          <w:tcPr>
            <w:tcW w:w="2268" w:type="dxa"/>
          </w:tcPr>
          <w:p w14:paraId="23389D9C" w14:textId="77777777" w:rsidR="00C43757" w:rsidRPr="00551F7C" w:rsidRDefault="00006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of the camp site and members of the public off the site could be killed or seriously injured if struck by a stray arrow</w:t>
            </w:r>
          </w:p>
        </w:tc>
        <w:tc>
          <w:tcPr>
            <w:tcW w:w="3827" w:type="dxa"/>
          </w:tcPr>
          <w:p w14:paraId="4E033859" w14:textId="77777777" w:rsidR="00A34685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Signs and barriers erected to warn camp site users of activity in progress.</w:t>
            </w:r>
          </w:p>
          <w:p w14:paraId="6C957D87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Suitable selection of area for range by instructor.</w:t>
            </w:r>
          </w:p>
          <w:p w14:paraId="3DFDA405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participants kept in designated viewing area.</w:t>
            </w:r>
          </w:p>
          <w:p w14:paraId="468A36F2" w14:textId="77777777" w:rsidR="0028630B" w:rsidRPr="00551F7C" w:rsidRDefault="0028630B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only allowed to retrieve arrows once informed by instructor.</w:t>
            </w:r>
          </w:p>
        </w:tc>
        <w:tc>
          <w:tcPr>
            <w:tcW w:w="2693" w:type="dxa"/>
          </w:tcPr>
          <w:p w14:paraId="3F6AC7AB" w14:textId="77777777" w:rsidR="00C43757" w:rsidRPr="00551F7C" w:rsidRDefault="00E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7E7AB838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FA3906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E6A7E9C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C43757" w14:paraId="4CC5DE93" w14:textId="77777777" w:rsidTr="00551F7C">
        <w:tc>
          <w:tcPr>
            <w:tcW w:w="2093" w:type="dxa"/>
          </w:tcPr>
          <w:p w14:paraId="0ABF10CF" w14:textId="77777777" w:rsidR="00A34685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Incorrect use of the equipment</w:t>
            </w:r>
          </w:p>
        </w:tc>
        <w:tc>
          <w:tcPr>
            <w:tcW w:w="2268" w:type="dxa"/>
          </w:tcPr>
          <w:p w14:paraId="5EF486A6" w14:textId="77777777" w:rsidR="00C43757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can suffer from cuts, bruises and strains from using the </w:t>
            </w:r>
            <w:r w:rsidR="007577C6">
              <w:rPr>
                <w:rFonts w:ascii="Arial" w:hAnsi="Arial" w:cs="Arial"/>
              </w:rPr>
              <w:t>equipment incorrectly</w:t>
            </w:r>
          </w:p>
        </w:tc>
        <w:tc>
          <w:tcPr>
            <w:tcW w:w="3827" w:type="dxa"/>
          </w:tcPr>
          <w:p w14:paraId="65DE8A02" w14:textId="77777777" w:rsidR="00A34685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Instructor(s) provided are qualified to Archery Leaders award and or hold a relevant Scout Association Adventurous Activity Permit.</w:t>
            </w:r>
          </w:p>
          <w:p w14:paraId="25616AA9" w14:textId="77777777" w:rsidR="007577C6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Instructor, participant ratio not to exceed 1:15</w:t>
            </w:r>
          </w:p>
          <w:p w14:paraId="25459982" w14:textId="77777777" w:rsidR="007577C6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 braces provided for participants.</w:t>
            </w:r>
          </w:p>
        </w:tc>
        <w:tc>
          <w:tcPr>
            <w:tcW w:w="2693" w:type="dxa"/>
          </w:tcPr>
          <w:p w14:paraId="7A1EC7F8" w14:textId="77777777" w:rsidR="00E22D61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09EA7AB2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1AD0C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B08698B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</w:tbl>
    <w:p w14:paraId="5DF88883" w14:textId="77777777" w:rsidR="00C43757" w:rsidRPr="00C43757" w:rsidRDefault="00C43757">
      <w:pPr>
        <w:rPr>
          <w:rFonts w:ascii="Arial" w:hAnsi="Arial" w:cs="Arial"/>
          <w:sz w:val="24"/>
        </w:rPr>
      </w:pPr>
    </w:p>
    <w:sectPr w:rsidR="00C43757" w:rsidRPr="00C43757" w:rsidSect="00C4375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4742" w14:textId="77777777" w:rsidR="00E1089C" w:rsidRDefault="00E1089C" w:rsidP="00DB3507">
      <w:pPr>
        <w:spacing w:after="0" w:line="240" w:lineRule="auto"/>
      </w:pPr>
      <w:r>
        <w:separator/>
      </w:r>
    </w:p>
  </w:endnote>
  <w:endnote w:type="continuationSeparator" w:id="0">
    <w:p w14:paraId="6BC6848A" w14:textId="77777777" w:rsidR="00E1089C" w:rsidRDefault="00E1089C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BFB4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17590C15" wp14:editId="4E314570">
          <wp:simplePos x="0" y="0"/>
          <wp:positionH relativeFrom="column">
            <wp:posOffset>8671560</wp:posOffset>
          </wp:positionH>
          <wp:positionV relativeFrom="paragraph">
            <wp:posOffset>-2540</wp:posOffset>
          </wp:positionV>
          <wp:extent cx="10477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67">
      <w:rPr>
        <w:rFonts w:ascii="Arial" w:hAnsi="Arial" w:cs="Arial"/>
        <w:b/>
        <w:bCs/>
        <w:szCs w:val="28"/>
      </w:rPr>
      <w:t>0845 625 5670</w:t>
    </w:r>
  </w:p>
  <w:p w14:paraId="479D4A63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szCs w:val="28"/>
      </w:rPr>
    </w:pPr>
    <w:r w:rsidRPr="00255367">
      <w:rPr>
        <w:rFonts w:ascii="Arial" w:hAnsi="Arial" w:cs="Arial"/>
        <w:b/>
        <w:bCs/>
        <w:szCs w:val="28"/>
      </w:rPr>
      <w:t>robinhoodactivitycentre.co.uk</w:t>
    </w:r>
  </w:p>
  <w:p w14:paraId="783B8450" w14:textId="77777777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  <w:r w:rsidRPr="00255367">
      <w:rPr>
        <w:rFonts w:ascii="Arial" w:hAnsi="Arial" w:cs="Arial"/>
        <w:b/>
        <w:bCs/>
        <w:szCs w:val="28"/>
      </w:rPr>
      <w:t>enquiries@robinhoodactivitycentre.co.uk</w:t>
    </w:r>
  </w:p>
  <w:p w14:paraId="1E4FF4CA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2EA7" w14:textId="77777777" w:rsidR="00E1089C" w:rsidRDefault="00E1089C" w:rsidP="00DB3507">
      <w:pPr>
        <w:spacing w:after="0" w:line="240" w:lineRule="auto"/>
      </w:pPr>
      <w:r>
        <w:separator/>
      </w:r>
    </w:p>
  </w:footnote>
  <w:footnote w:type="continuationSeparator" w:id="0">
    <w:p w14:paraId="3823BD48" w14:textId="77777777" w:rsidR="00E1089C" w:rsidRDefault="00E1089C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209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64D59F63" wp14:editId="72508DB3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8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07"/>
    <w:rsid w:val="00006F07"/>
    <w:rsid w:val="000138B6"/>
    <w:rsid w:val="00255367"/>
    <w:rsid w:val="0028630B"/>
    <w:rsid w:val="003238A7"/>
    <w:rsid w:val="00351FA0"/>
    <w:rsid w:val="004726A9"/>
    <w:rsid w:val="004849FB"/>
    <w:rsid w:val="004C3EB5"/>
    <w:rsid w:val="00504138"/>
    <w:rsid w:val="00551F7C"/>
    <w:rsid w:val="006365CD"/>
    <w:rsid w:val="00663351"/>
    <w:rsid w:val="007577C6"/>
    <w:rsid w:val="00804996"/>
    <w:rsid w:val="00864998"/>
    <w:rsid w:val="009D74AE"/>
    <w:rsid w:val="009E0894"/>
    <w:rsid w:val="009F1C28"/>
    <w:rsid w:val="00A34685"/>
    <w:rsid w:val="00AA550A"/>
    <w:rsid w:val="00B04608"/>
    <w:rsid w:val="00C43757"/>
    <w:rsid w:val="00C47A34"/>
    <w:rsid w:val="00C720B8"/>
    <w:rsid w:val="00CC6D41"/>
    <w:rsid w:val="00D45B56"/>
    <w:rsid w:val="00D617E4"/>
    <w:rsid w:val="00D970C9"/>
    <w:rsid w:val="00DB3507"/>
    <w:rsid w:val="00DD09C8"/>
    <w:rsid w:val="00E1089C"/>
    <w:rsid w:val="00E22D61"/>
    <w:rsid w:val="00E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75A3D"/>
  <w15:docId w15:val="{7A80C50C-0625-48A1-8D75-CAD11AE0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6</cp:revision>
  <cp:lastPrinted>2013-08-25T07:19:00Z</cp:lastPrinted>
  <dcterms:created xsi:type="dcterms:W3CDTF">2013-09-20T19:53:00Z</dcterms:created>
  <dcterms:modified xsi:type="dcterms:W3CDTF">2023-05-11T13:55:00Z</dcterms:modified>
</cp:coreProperties>
</file>